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A37E8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1.</w:t>
            </w:r>
          </w:p>
        </w:tc>
        <w:tc>
          <w:tcPr>
            <w:tcW w:w="240" w:type="dxa"/>
          </w:tcPr>
          <w:p w:rsidR="00E86F08" w:rsidRPr="00A37E8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A37E8A"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Charter Schools</w:t>
            </w:r>
          </w:p>
        </w:tc>
        <w:tc>
          <w:tcPr>
            <w:tcW w:w="240" w:type="dxa"/>
          </w:tcPr>
          <w:p w:rsidR="00E86F08" w:rsidRPr="00A37E8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A37E8A"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1</w:t>
            </w:r>
            <w:r w:rsidR="00E86F08" w:rsidRPr="00A37E8A">
              <w:rPr>
                <w:color w:val="4472C4" w:themeColor="accent5"/>
              </w:rPr>
              <w:t>-1</w:t>
            </w:r>
          </w:p>
        </w:tc>
      </w:tr>
      <w:tr w:rsidR="00A37E8A" w:rsidRPr="00A37E8A" w:rsidTr="00891F35">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2.</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rPr>
                <w:color w:val="4472C4" w:themeColor="accent5"/>
              </w:rPr>
            </w:pPr>
            <w:r w:rsidRPr="00A37E8A">
              <w:rPr>
                <w:color w:val="4472C4" w:themeColor="accent5"/>
              </w:rPr>
              <w:t>Uniform Financial Accounting and Reporting Standards</w:t>
            </w:r>
          </w:p>
          <w:p w:rsidR="00A16AC9" w:rsidRPr="00A37E8A" w:rsidRDefault="00A16AC9" w:rsidP="00891F35">
            <w:pPr>
              <w:rPr>
                <w:color w:val="4472C4" w:themeColor="accent5"/>
              </w:rPr>
            </w:pPr>
            <w:r w:rsidRPr="00A37E8A">
              <w:rPr>
                <w:color w:val="4472C4" w:themeColor="accent5"/>
              </w:rPr>
              <w:t>(UFARS) for Minnesota School Districts and Charter</w:t>
            </w:r>
          </w:p>
          <w:p w:rsidR="00A16AC9" w:rsidRPr="00A37E8A" w:rsidRDefault="00A16AC9" w:rsidP="00891F35">
            <w:pPr>
              <w:rPr>
                <w:color w:val="4472C4" w:themeColor="accent5"/>
              </w:rPr>
            </w:pPr>
            <w:r w:rsidRPr="00A37E8A">
              <w:rPr>
                <w:color w:val="4472C4" w:themeColor="accent5"/>
              </w:rPr>
              <w:t>Schools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2-1</w:t>
            </w:r>
          </w:p>
        </w:tc>
      </w:tr>
      <w:tr w:rsidR="00A37E8A" w:rsidRPr="00A37E8A" w:rsidTr="00891F35">
        <w:trPr>
          <w:trHeight w:val="216"/>
        </w:trPr>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3.</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Examples of Independent Auditor’s Reports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A16AC9" w:rsidRPr="00A37E8A"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2B66F6" w:rsidRDefault="002B66F6">
      <w:pPr>
        <w:widowControl w:val="0"/>
        <w:jc w:val="both"/>
      </w:pPr>
    </w:p>
    <w:p w:rsidR="002B66F6" w:rsidRDefault="002B66F6">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proofErr w:type="gramStart"/>
      <w:r>
        <w:t>i</w:t>
      </w:r>
      <w:proofErr w:type="spellEnd"/>
      <w:proofErr w:type="gramEnd"/>
    </w:p>
    <w:p w:rsidR="00CF094B" w:rsidRDefault="00A16AC9">
      <w:pPr>
        <w:widowControl w:val="0"/>
        <w:jc w:val="both"/>
      </w:pPr>
      <w:r>
        <w:rPr>
          <w:u w:val="single"/>
        </w:rPr>
        <w:br w:type="page"/>
      </w:r>
      <w:r w:rsidR="00CF094B">
        <w:rPr>
          <w:u w:val="single"/>
        </w:rPr>
        <w:lastRenderedPageBreak/>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xml:space="preserve">,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proofErr w:type="gramStart"/>
      <w:r w:rsidR="00A8760C">
        <w:instrText xml:space="preserve">" </w:instrText>
      </w:r>
      <w:proofErr w:type="gramEnd"/>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xml:space="preserve">,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proofErr w:type="gramStart"/>
      <w:r>
        <w:t>ii</w:t>
      </w:r>
      <w:proofErr w:type="gramEnd"/>
    </w:p>
    <w:p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A8760C">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A8760C"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A8760C">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466198" w:rsidRDefault="00E6755D" w:rsidP="00FC12D0">
      <w:pPr>
        <w:tabs>
          <w:tab w:val="center" w:pos="5040"/>
        </w:tabs>
        <w:jc w:val="center"/>
      </w:pPr>
      <w:proofErr w:type="gramStart"/>
      <w:r>
        <w:t>iii</w:t>
      </w:r>
      <w:bookmarkStart w:id="1" w:name="_GoBack"/>
      <w:bookmarkEnd w:id="1"/>
      <w:proofErr w:type="gramEnd"/>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2B66F6">
      <w:rPr>
        <w:rFonts w:ascii="Times New Roman" w:hAnsi="Times New Roman"/>
      </w:rPr>
      <w:t>1</w:t>
    </w:r>
    <w:r w:rsidR="00BC31F2">
      <w:rPr>
        <w:rFonts w:ascii="Times New Roman" w:hAnsi="Times New Roman"/>
      </w:rPr>
      <w:t>/201</w:t>
    </w:r>
    <w:r w:rsidR="002B66F6">
      <w:rPr>
        <w:rFonts w:ascii="Times New Roman" w:hAnsi="Times New Roman"/>
      </w:rPr>
      <w:t>8</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66198"/>
    <w:rsid w:val="00484320"/>
    <w:rsid w:val="004952FF"/>
    <w:rsid w:val="004A4EB0"/>
    <w:rsid w:val="004B2F97"/>
    <w:rsid w:val="004D4B05"/>
    <w:rsid w:val="005302D0"/>
    <w:rsid w:val="0055144F"/>
    <w:rsid w:val="00585710"/>
    <w:rsid w:val="005A70A3"/>
    <w:rsid w:val="005C1E03"/>
    <w:rsid w:val="005D273E"/>
    <w:rsid w:val="005D7BC2"/>
    <w:rsid w:val="005E2671"/>
    <w:rsid w:val="005E5CAA"/>
    <w:rsid w:val="005E7EB6"/>
    <w:rsid w:val="005F2373"/>
    <w:rsid w:val="005F4577"/>
    <w:rsid w:val="00633516"/>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8760C"/>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E02414"/>
    <w:rsid w:val="00E3128D"/>
    <w:rsid w:val="00E50985"/>
    <w:rsid w:val="00E6755D"/>
    <w:rsid w:val="00E72CAF"/>
    <w:rsid w:val="00E86F08"/>
    <w:rsid w:val="00EA3C19"/>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7C36-2A87-4322-8430-178AB9D0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1053</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7432</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2018-10-26T19:34:00Z</cp:lastPrinted>
  <dcterms:created xsi:type="dcterms:W3CDTF">2018-08-03T21:49:00Z</dcterms:created>
  <dcterms:modified xsi:type="dcterms:W3CDTF">2018-10-31T19:01:00Z</dcterms:modified>
</cp:coreProperties>
</file>