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Start w:id="1" w:name="_GoBack"/>
      <w:bookmarkEnd w:id="0"/>
      <w:bookmarkEnd w:id="1"/>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FD7B7B" w:rsidRDefault="00FD7B7B">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7"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683494" w:rsidRDefault="00683494">
      <w:pPr>
        <w:rPr>
          <w:rFonts w:ascii="Times New Roman" w:hAnsi="Times New Roman"/>
          <w:sz w:val="24"/>
        </w:rPr>
        <w:sectPr w:rsidR="00683494" w:rsidSect="00CD2D5C">
          <w:footerReference w:type="default" r:id="rId8"/>
          <w:footerReference w:type="first" r:id="rId9"/>
          <w:pgSz w:w="12240" w:h="15840" w:code="1"/>
          <w:pgMar w:top="720" w:right="720" w:bottom="720" w:left="720" w:header="720" w:footer="720" w:gutter="0"/>
          <w:pgNumType w:start="0"/>
          <w:cols w:space="720"/>
          <w:titlePg/>
        </w:sectPr>
      </w:pPr>
    </w:p>
    <w:tbl>
      <w:tblPr>
        <w:tblW w:w="10908" w:type="dxa"/>
        <w:tblLook w:val="0000" w:firstRow="0" w:lastRow="0" w:firstColumn="0" w:lastColumn="0" w:noHBand="0" w:noVBand="0"/>
      </w:tblPr>
      <w:tblGrid>
        <w:gridCol w:w="1308"/>
        <w:gridCol w:w="480"/>
        <w:gridCol w:w="6780"/>
        <w:gridCol w:w="604"/>
        <w:gridCol w:w="461"/>
        <w:gridCol w:w="1275"/>
      </w:tblGrid>
      <w:tr w:rsidR="00683494" w:rsidTr="00EE452E">
        <w:tc>
          <w:tcPr>
            <w:tcW w:w="1308"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t>Workpaper</w:t>
            </w:r>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Default="00FD2A4F" w:rsidP="00ED1E21">
      <w:pPr>
        <w:jc w:val="both"/>
        <w:rPr>
          <w:rFonts w:ascii="Times New Roman" w:hAnsi="Times New Roman"/>
          <w:sz w:val="24"/>
        </w:rPr>
      </w:pPr>
    </w:p>
    <w:tbl>
      <w:tblPr>
        <w:tblW w:w="10908" w:type="dxa"/>
        <w:tblLayout w:type="fixed"/>
        <w:tblLook w:val="0000" w:firstRow="0" w:lastRow="0" w:firstColumn="0" w:lastColumn="0" w:noHBand="0" w:noVBand="0"/>
      </w:tblPr>
      <w:tblGrid>
        <w:gridCol w:w="1297"/>
        <w:gridCol w:w="491"/>
        <w:gridCol w:w="480"/>
        <w:gridCol w:w="6300"/>
        <w:gridCol w:w="550"/>
        <w:gridCol w:w="60"/>
        <w:gridCol w:w="441"/>
        <w:gridCol w:w="60"/>
        <w:gridCol w:w="1229"/>
      </w:tblGrid>
      <w:tr w:rsidR="00E20C06" w:rsidRPr="00E16785" w:rsidTr="00E20C06">
        <w:trPr>
          <w:cantSplit/>
        </w:trPr>
        <w:tc>
          <w:tcPr>
            <w:tcW w:w="10908" w:type="dxa"/>
            <w:gridSpan w:val="9"/>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rPr>
                <w:rFonts w:ascii="Times New Roman" w:hAnsi="Times New Roman"/>
              </w:rPr>
            </w:pPr>
            <w:r w:rsidRPr="00E16785">
              <w:rPr>
                <w:rFonts w:ascii="Times New Roman" w:hAnsi="Times New Roman"/>
              </w:rPr>
              <w:t>§ 469.174, subd. 2</w:t>
            </w:r>
            <w:r>
              <w:rPr>
                <w:rFonts w:ascii="Times New Roman" w:hAnsi="Times New Roman"/>
              </w:rPr>
              <w:t>5</w:t>
            </w:r>
          </w:p>
        </w:tc>
        <w:tc>
          <w:tcPr>
            <w:tcW w:w="7271"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0" w:type="dxa"/>
            <w:gridSpan w:val="5"/>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EE452E">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300" w:type="dxa"/>
            <w:tcBorders>
              <w:top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EE452E">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300" w:type="dxa"/>
            <w:tcBorders>
              <w:top w:val="single" w:sz="4" w:space="0" w:color="auto"/>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EE452E">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300" w:type="dxa"/>
            <w:tcBorders>
              <w:top w:val="single" w:sz="4" w:space="0" w:color="auto"/>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EE452E">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300" w:type="dxa"/>
            <w:tcBorders>
              <w:top w:val="single" w:sz="4" w:space="0" w:color="auto"/>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EE452E">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300" w:type="dxa"/>
            <w:tcBorders>
              <w:top w:val="single" w:sz="4" w:space="0" w:color="auto"/>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469.177, subd. 5</w:t>
            </w:r>
          </w:p>
        </w:tc>
        <w:tc>
          <w:tcPr>
            <w:tcW w:w="7271"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Default="007C0B77"/>
    <w:tbl>
      <w:tblPr>
        <w:tblW w:w="10908" w:type="dxa"/>
        <w:tblLayout w:type="fixed"/>
        <w:tblLook w:val="0000" w:firstRow="0" w:lastRow="0" w:firstColumn="0" w:lastColumn="0" w:noHBand="0" w:noVBand="0"/>
      </w:tblPr>
      <w:tblGrid>
        <w:gridCol w:w="1297"/>
        <w:gridCol w:w="7271"/>
        <w:gridCol w:w="610"/>
        <w:gridCol w:w="501"/>
        <w:gridCol w:w="1229"/>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before the money was transferred, advanced, or spent, whichever is earliest?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"its </w:t>
            </w:r>
            <w:r w:rsidR="00E20C06">
              <w:rPr>
                <w:rFonts w:ascii="Times New Roman" w:hAnsi="Times New Roman"/>
              </w:rPr>
              <w:t>General F</w:t>
            </w:r>
            <w:r w:rsidR="00E20C06" w:rsidRPr="00E16785">
              <w:rPr>
                <w:rFonts w:ascii="Times New Roman" w:hAnsi="Times New Roman"/>
              </w:rPr>
              <w:t>und or any fund under which it has legal authority to do so."</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Default="007C0B77"/>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rPr>
                <w:rFonts w:ascii="Times New Roman" w:hAnsi="Times New Roman"/>
              </w:rPr>
            </w:pPr>
            <w:r w:rsidRPr="00E16785">
              <w:rPr>
                <w:rFonts w:ascii="Times New Roman" w:hAnsi="Times New Roman"/>
              </w:rPr>
              <w:t>§ 469.176, subd.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Pr="00E16785"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Default="007C0B77">
      <w:r>
        <w:br w:type="page"/>
      </w:r>
    </w:p>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lastRenderedPageBreak/>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r w:rsidRPr="00E16785">
              <w:rPr>
                <w:rFonts w:ascii="Times New Roman" w:hAnsi="Times New Roman"/>
              </w:rPr>
              <w:t>§ 469.177, 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under section 469.176, subdivisions 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469.176, 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469.1763, 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sufficient tax increment revenues are available to pay, </w:t>
            </w:r>
            <w:r w:rsidR="00DC5C0E">
              <w:rPr>
                <w:rFonts w:ascii="Times New Roman" w:hAnsi="Times New Roman"/>
              </w:rPr>
              <w:t xml:space="preserve">to </w:t>
            </w:r>
            <w:r w:rsidR="00E20C06" w:rsidRPr="00E16785">
              <w:rPr>
                <w:rFonts w:ascii="Times New Roman" w:hAnsi="Times New Roman"/>
              </w:rPr>
              <w:t xml:space="preserve">defease, or </w:t>
            </w:r>
            <w:r w:rsidR="00DC5C0E">
              <w:rPr>
                <w:rFonts w:ascii="Times New Roman" w:hAnsi="Times New Roman"/>
              </w:rPr>
              <w:t xml:space="preserve">to </w:t>
            </w:r>
            <w:r w:rsidR="00E20C06" w:rsidRPr="00E16785">
              <w:rPr>
                <w:rFonts w:ascii="Times New Roman" w:hAnsi="Times New Roman"/>
              </w:rPr>
              <w:t>set aside to pay</w:t>
            </w:r>
            <w:r w:rsidR="00DC5C0E">
              <w:rPr>
                <w:rFonts w:ascii="Times New Roman" w:hAnsi="Times New Roman"/>
              </w:rPr>
              <w:t>,</w:t>
            </w:r>
            <w:r w:rsidR="00E20C06" w:rsidRPr="00E16785">
              <w:rPr>
                <w:rFonts w:ascii="Times New Roman" w:hAnsi="Times New Roman"/>
              </w:rPr>
              <w:t xml:space="preserve">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rPr>
                <w:rFonts w:ascii="Times New Roman" w:hAnsi="Times New Roman"/>
              </w:rPr>
            </w:pPr>
            <w:r w:rsidRPr="00E16785">
              <w:rPr>
                <w:rFonts w:ascii="Times New Roman" w:hAnsi="Times New Roman"/>
              </w:rPr>
              <w:t>§ 469.177, 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783A2C" w:rsidRPr="009513D3" w:rsidRDefault="00783A2C" w:rsidP="00ED1E21">
      <w:pPr>
        <w:jc w:val="both"/>
        <w:rPr>
          <w:rFonts w:ascii="Times New Roman" w:hAnsi="Times New Roman"/>
          <w:sz w:val="24"/>
          <w:szCs w:val="24"/>
        </w:rPr>
      </w:pPr>
    </w:p>
    <w:sectPr w:rsidR="00783A2C" w:rsidRPr="009513D3" w:rsidSect="00FD7B7B">
      <w:head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63" w:rsidRDefault="00821663">
    <w:pPr>
      <w:tabs>
        <w:tab w:val="left" w:pos="5400"/>
      </w:tabs>
    </w:pPr>
    <w:r>
      <w:rPr>
        <w:rFonts w:ascii="Times New Roman" w:hAnsi="Times New Roman"/>
      </w:rPr>
      <w:t>1</w:t>
    </w:r>
    <w:r w:rsidR="00DD3D93">
      <w:rPr>
        <w:rFonts w:ascii="Times New Roman" w:hAnsi="Times New Roman"/>
      </w:rPr>
      <w:t>2/2015     Counties</w:t>
    </w:r>
    <w:r w:rsidR="00EB69EC">
      <w:rPr>
        <w:rFonts w:ascii="Times New Roman" w:hAnsi="Times New Roman"/>
      </w:rPr>
      <w:tab/>
    </w:r>
    <w:r w:rsidR="003B722F">
      <w:rPr>
        <w:rFonts w:ascii="Times New Roman" w:hAnsi="Times New Roman"/>
      </w:rPr>
      <w:t>8</w:t>
    </w:r>
    <w:r w:rsidR="00CD2D5C">
      <w:rPr>
        <w:rFonts w:ascii="Times New Roman" w:hAnsi="Times New Roman"/>
      </w:rPr>
      <w:t>-</w:t>
    </w:r>
    <w:r w:rsidR="00CD2D5C" w:rsidRPr="00CD2D5C">
      <w:rPr>
        <w:rFonts w:ascii="Times New Roman" w:hAnsi="Times New Roman"/>
      </w:rPr>
      <w:fldChar w:fldCharType="begin"/>
    </w:r>
    <w:r w:rsidR="00CD2D5C" w:rsidRPr="00CD2D5C">
      <w:rPr>
        <w:rFonts w:ascii="Times New Roman" w:hAnsi="Times New Roman"/>
      </w:rPr>
      <w:instrText xml:space="preserve"> PAGE   \* MERGEFORMAT </w:instrText>
    </w:r>
    <w:r w:rsidR="00CD2D5C" w:rsidRPr="00CD2D5C">
      <w:rPr>
        <w:rFonts w:ascii="Times New Roman" w:hAnsi="Times New Roman"/>
      </w:rPr>
      <w:fldChar w:fldCharType="separate"/>
    </w:r>
    <w:r w:rsidR="0035515A">
      <w:rPr>
        <w:rFonts w:ascii="Times New Roman" w:hAnsi="Times New Roman"/>
        <w:noProof/>
      </w:rPr>
      <w:t>1</w:t>
    </w:r>
    <w:r w:rsidR="00CD2D5C" w:rsidRPr="00CD2D5C">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5C" w:rsidRDefault="00CD2D5C" w:rsidP="00CD2D5C">
    <w:pPr>
      <w:tabs>
        <w:tab w:val="left" w:pos="5400"/>
      </w:tabs>
    </w:pPr>
    <w:r>
      <w:rPr>
        <w:rFonts w:ascii="Times New Roman" w:hAnsi="Times New Roman"/>
      </w:rPr>
      <w:t>12/2015     Counties</w:t>
    </w:r>
    <w:r>
      <w:rPr>
        <w:rFonts w:ascii="Times New Roman" w:hAnsi="Times New Roman"/>
      </w:rPr>
      <w:tab/>
      <w:t>8-</w:t>
    </w:r>
    <w:r w:rsidRPr="00CD2D5C">
      <w:rPr>
        <w:rFonts w:ascii="Times New Roman" w:hAnsi="Times New Roman"/>
      </w:rPr>
      <w:fldChar w:fldCharType="begin"/>
    </w:r>
    <w:r w:rsidRPr="00CD2D5C">
      <w:rPr>
        <w:rFonts w:ascii="Times New Roman" w:hAnsi="Times New Roman"/>
      </w:rPr>
      <w:instrText xml:space="preserve"> PAGE   \* MERGEFORMAT </w:instrText>
    </w:r>
    <w:r w:rsidRPr="00CD2D5C">
      <w:rPr>
        <w:rFonts w:ascii="Times New Roman" w:hAnsi="Times New Roman"/>
      </w:rPr>
      <w:fldChar w:fldCharType="separate"/>
    </w:r>
    <w:r w:rsidR="0035515A">
      <w:rPr>
        <w:rFonts w:ascii="Times New Roman" w:hAnsi="Times New Roman"/>
        <w:noProof/>
      </w:rPr>
      <w:t>2</w:t>
    </w:r>
    <w:r w:rsidRPr="00CD2D5C">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55" w:rsidRDefault="00333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95711"/>
    <w:rsid w:val="000A01D9"/>
    <w:rsid w:val="000A77FD"/>
    <w:rsid w:val="0011726D"/>
    <w:rsid w:val="00161EF4"/>
    <w:rsid w:val="0016417C"/>
    <w:rsid w:val="001C6ACA"/>
    <w:rsid w:val="001D1D53"/>
    <w:rsid w:val="001E4890"/>
    <w:rsid w:val="00205F07"/>
    <w:rsid w:val="00220709"/>
    <w:rsid w:val="00261D18"/>
    <w:rsid w:val="002704F4"/>
    <w:rsid w:val="00292026"/>
    <w:rsid w:val="002E0097"/>
    <w:rsid w:val="002E3128"/>
    <w:rsid w:val="002F32BC"/>
    <w:rsid w:val="0030325D"/>
    <w:rsid w:val="00320984"/>
    <w:rsid w:val="00331609"/>
    <w:rsid w:val="00333255"/>
    <w:rsid w:val="00347579"/>
    <w:rsid w:val="0035515A"/>
    <w:rsid w:val="003645FE"/>
    <w:rsid w:val="00364C8C"/>
    <w:rsid w:val="003A1569"/>
    <w:rsid w:val="003B4A18"/>
    <w:rsid w:val="003B722F"/>
    <w:rsid w:val="003C773F"/>
    <w:rsid w:val="00402CE7"/>
    <w:rsid w:val="00431FCD"/>
    <w:rsid w:val="004526B0"/>
    <w:rsid w:val="00477252"/>
    <w:rsid w:val="004A4DD9"/>
    <w:rsid w:val="004C2C95"/>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F4FDB"/>
    <w:rsid w:val="00726B59"/>
    <w:rsid w:val="00730664"/>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94633"/>
    <w:rsid w:val="00AA3A99"/>
    <w:rsid w:val="00AB0B03"/>
    <w:rsid w:val="00AD577A"/>
    <w:rsid w:val="00AD73F9"/>
    <w:rsid w:val="00B01F08"/>
    <w:rsid w:val="00B22E76"/>
    <w:rsid w:val="00B30BDD"/>
    <w:rsid w:val="00B45826"/>
    <w:rsid w:val="00B7000B"/>
    <w:rsid w:val="00B701D6"/>
    <w:rsid w:val="00B81346"/>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or.state.mn.us/default.aspx?page=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930</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6077</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Mark Kerr</cp:lastModifiedBy>
  <cp:revision>14</cp:revision>
  <cp:lastPrinted>2014-11-13T15:57:00Z</cp:lastPrinted>
  <dcterms:created xsi:type="dcterms:W3CDTF">2015-08-25T17:12:00Z</dcterms:created>
  <dcterms:modified xsi:type="dcterms:W3CDTF">2015-12-29T21:16:00Z</dcterms:modified>
</cp:coreProperties>
</file>